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09" w:rsidRDefault="00052C09" w:rsidP="00052C09">
      <w:pPr>
        <w:tabs>
          <w:tab w:val="right" w:pos="8222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Опись</w:t>
      </w:r>
    </w:p>
    <w:p w:rsidR="00052C09" w:rsidRDefault="00052C09" w:rsidP="00052C09">
      <w:pPr>
        <w:tabs>
          <w:tab w:val="right" w:pos="8222"/>
        </w:tabs>
        <w:jc w:val="center"/>
        <w:rPr>
          <w:bCs/>
        </w:rPr>
      </w:pPr>
      <w:r>
        <w:rPr>
          <w:bCs/>
        </w:rPr>
        <w:t>представленных документов на аукцион по продаже</w:t>
      </w:r>
    </w:p>
    <w:p w:rsidR="00052C09" w:rsidRDefault="00052C09" w:rsidP="00052C09">
      <w:pPr>
        <w:tabs>
          <w:tab w:val="num" w:pos="540"/>
          <w:tab w:val="left" w:pos="851"/>
          <w:tab w:val="right" w:pos="7655"/>
        </w:tabs>
        <w:jc w:val="center"/>
      </w:pPr>
      <w:r>
        <w:t>имущества, принадлежащего Российской Федерации и закрепленного на праве оперативного управления за ИВЭП СО РАН</w:t>
      </w:r>
    </w:p>
    <w:p w:rsidR="00052C09" w:rsidRDefault="00052C09" w:rsidP="00052C09">
      <w:pPr>
        <w:tabs>
          <w:tab w:val="num" w:pos="540"/>
          <w:tab w:val="left" w:pos="851"/>
          <w:tab w:val="right" w:pos="7655"/>
        </w:tabs>
        <w:jc w:val="center"/>
        <w:rPr>
          <w:u w:val="single"/>
        </w:rPr>
      </w:pPr>
    </w:p>
    <w:p w:rsidR="00052C09" w:rsidRDefault="00052C09" w:rsidP="00052C09">
      <w:pPr>
        <w:tabs>
          <w:tab w:val="num" w:pos="540"/>
          <w:tab w:val="left" w:pos="851"/>
          <w:tab w:val="right" w:pos="7655"/>
        </w:tabs>
        <w:jc w:val="both"/>
      </w:pPr>
      <w:r>
        <w:t xml:space="preserve">Лот № 1: </w:t>
      </w:r>
      <w:r>
        <w:rPr>
          <w:color w:val="000000"/>
        </w:rPr>
        <w:t xml:space="preserve">Автомобиль </w:t>
      </w:r>
      <w:proofErr w:type="spellStart"/>
      <w:r>
        <w:rPr>
          <w:color w:val="000000"/>
        </w:rPr>
        <w:t>Hyundai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Sonata</w:t>
      </w:r>
      <w:proofErr w:type="spellEnd"/>
      <w:r>
        <w:rPr>
          <w:color w:val="000000"/>
        </w:rPr>
        <w:t>, год выпуска 2006, инвентарный номер 00484, РНФИ П23220001975, ПТС: 61 МЕ 553666, государственный регистрационный знак O 404 Р</w:t>
      </w:r>
      <w:proofErr w:type="gramStart"/>
      <w:r>
        <w:rPr>
          <w:color w:val="000000"/>
        </w:rPr>
        <w:t>H</w:t>
      </w:r>
      <w:proofErr w:type="gramEnd"/>
      <w:r>
        <w:rPr>
          <w:color w:val="000000"/>
        </w:rPr>
        <w:t xml:space="preserve"> 22, идентификационный номер (VIN) X7MEN41HP6A022577, модель, номер двигателя G4GC6B637496, номер шасси (рамы) отсутствует, номер кузова X7MEN41HP6A022577</w:t>
      </w:r>
      <w:r>
        <w:t>.</w:t>
      </w:r>
    </w:p>
    <w:p w:rsidR="00052C09" w:rsidRDefault="00052C09" w:rsidP="00052C09">
      <w:pPr>
        <w:tabs>
          <w:tab w:val="left" w:pos="851"/>
          <w:tab w:val="right" w:pos="7655"/>
        </w:tabs>
        <w:jc w:val="both"/>
      </w:pPr>
      <w:r>
        <w:tab/>
      </w:r>
    </w:p>
    <w:p w:rsidR="00052C09" w:rsidRDefault="00052C09" w:rsidP="00052C09">
      <w:pPr>
        <w:tabs>
          <w:tab w:val="left" w:pos="851"/>
          <w:tab w:val="right" w:pos="76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1.</w:t>
      </w:r>
      <w:r>
        <w:rPr>
          <w:sz w:val="28"/>
          <w:szCs w:val="28"/>
          <w:u w:val="single"/>
        </w:rPr>
        <w:tab/>
      </w:r>
    </w:p>
    <w:p w:rsidR="00052C09" w:rsidRDefault="00052C09" w:rsidP="00052C09">
      <w:pPr>
        <w:tabs>
          <w:tab w:val="left" w:pos="851"/>
          <w:tab w:val="right" w:pos="7655"/>
        </w:tabs>
        <w:jc w:val="both"/>
        <w:rPr>
          <w:sz w:val="20"/>
          <w:szCs w:val="20"/>
          <w:u w:val="single"/>
        </w:rPr>
      </w:pP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  <w:u w:val="single"/>
        </w:rPr>
        <w:tab/>
      </w: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  <w:u w:val="single"/>
        </w:rPr>
        <w:tab/>
      </w: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4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ab/>
      </w: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  <w:u w:val="single"/>
        </w:rPr>
        <w:tab/>
      </w: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6._______________________________________________</w:t>
      </w: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 _______________________________________________</w:t>
      </w: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8.________________________________________________</w:t>
      </w: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9.________________________________________________</w:t>
      </w:r>
    </w:p>
    <w:p w:rsidR="00052C09" w:rsidRDefault="00052C09" w:rsidP="00052C09">
      <w:pPr>
        <w:tabs>
          <w:tab w:val="left" w:pos="851"/>
          <w:tab w:val="right" w:pos="76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10._______________________________________________</w:t>
      </w:r>
    </w:p>
    <w:p w:rsidR="00052C09" w:rsidRDefault="00052C09" w:rsidP="00052C09">
      <w:pPr>
        <w:jc w:val="center"/>
        <w:outlineLvl w:val="0"/>
        <w:rPr>
          <w:b/>
          <w:u w:val="single"/>
        </w:rPr>
      </w:pPr>
      <w:r>
        <w:rPr>
          <w:bCs/>
        </w:rPr>
        <w:t>Дата, время и место проведения  аукциона</w:t>
      </w:r>
      <w:r>
        <w:rPr>
          <w:b/>
        </w:rPr>
        <w:t xml:space="preserve">: </w:t>
      </w:r>
      <w:r>
        <w:rPr>
          <w:b/>
          <w:u w:val="single"/>
        </w:rPr>
        <w:t>«18» июня 2021 года в 13.00</w:t>
      </w:r>
    </w:p>
    <w:p w:rsidR="00052C09" w:rsidRDefault="00052C09" w:rsidP="00052C09">
      <w:pPr>
        <w:jc w:val="center"/>
        <w:rPr>
          <w:u w:val="single"/>
        </w:rPr>
      </w:pPr>
      <w:r>
        <w:rPr>
          <w:u w:val="single"/>
        </w:rPr>
        <w:t xml:space="preserve">по адресу: г. Барнаул, ул. </w:t>
      </w:r>
      <w:proofErr w:type="gramStart"/>
      <w:r>
        <w:rPr>
          <w:u w:val="single"/>
        </w:rPr>
        <w:t>Молодежная</w:t>
      </w:r>
      <w:proofErr w:type="gramEnd"/>
      <w:r>
        <w:rPr>
          <w:u w:val="single"/>
        </w:rPr>
        <w:t>, д. 1, конференц-зал ИВЭП СО РАН.</w:t>
      </w:r>
    </w:p>
    <w:p w:rsidR="00052C09" w:rsidRDefault="00052C09" w:rsidP="00052C09">
      <w:pPr>
        <w:tabs>
          <w:tab w:val="left" w:pos="851"/>
          <w:tab w:val="right" w:pos="567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_____________________________________________</w:t>
      </w:r>
    </w:p>
    <w:p w:rsidR="00052C09" w:rsidRDefault="00052C09" w:rsidP="00052C09">
      <w:pPr>
        <w:tabs>
          <w:tab w:val="left" w:pos="851"/>
          <w:tab w:val="right" w:pos="5670"/>
        </w:tabs>
        <w:jc w:val="center"/>
        <w:rPr>
          <w:i/>
          <w:szCs w:val="20"/>
        </w:rPr>
      </w:pPr>
      <w:r>
        <w:rPr>
          <w:i/>
          <w:szCs w:val="20"/>
        </w:rPr>
        <w:t>подпись Заявителя</w:t>
      </w:r>
    </w:p>
    <w:p w:rsidR="00052C09" w:rsidRDefault="00052C09" w:rsidP="00052C09">
      <w:pPr>
        <w:tabs>
          <w:tab w:val="left" w:pos="851"/>
          <w:tab w:val="right" w:pos="7655"/>
        </w:tabs>
        <w:jc w:val="center"/>
        <w:rPr>
          <w:b/>
          <w:sz w:val="16"/>
          <w:szCs w:val="16"/>
        </w:rPr>
      </w:pPr>
    </w:p>
    <w:p w:rsidR="00052C09" w:rsidRDefault="00052C09" w:rsidP="00052C09">
      <w:pPr>
        <w:tabs>
          <w:tab w:val="left" w:pos="851"/>
          <w:tab w:val="right" w:pos="7655"/>
        </w:tabs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</w:rPr>
        <w:t>_____________________________________________</w:t>
      </w:r>
    </w:p>
    <w:p w:rsidR="00052C09" w:rsidRDefault="00052C09" w:rsidP="00052C09">
      <w:pPr>
        <w:tabs>
          <w:tab w:val="left" w:pos="851"/>
          <w:tab w:val="right" w:pos="5670"/>
        </w:tabs>
        <w:jc w:val="center"/>
        <w:rPr>
          <w:b/>
          <w:color w:val="000000"/>
        </w:rPr>
      </w:pPr>
      <w:r>
        <w:rPr>
          <w:i/>
        </w:rPr>
        <w:t>подпись представителя Организатора</w:t>
      </w:r>
    </w:p>
    <w:p w:rsidR="00FE2874" w:rsidRDefault="00FE2874">
      <w:bookmarkStart w:id="0" w:name="_GoBack"/>
      <w:bookmarkEnd w:id="0"/>
    </w:p>
    <w:sectPr w:rsidR="00FE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D5"/>
    <w:rsid w:val="00052C09"/>
    <w:rsid w:val="00AD6DD5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2021-05-17T03:36:00Z</dcterms:created>
  <dcterms:modified xsi:type="dcterms:W3CDTF">2021-05-17T03:36:00Z</dcterms:modified>
</cp:coreProperties>
</file>